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EC" w:rsidRPr="00E83EAA" w:rsidRDefault="007B3E1E" w:rsidP="00E83EA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proofErr w:type="spellStart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Viv</w:t>
      </w:r>
      <w:r w:rsidR="00600496"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e</w:t>
      </w:r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re</w:t>
      </w:r>
      <w:proofErr w:type="spellEnd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est</w:t>
      </w:r>
      <w:proofErr w:type="spellEnd"/>
      <w:proofErr w:type="gramEnd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cogit</w:t>
      </w:r>
      <w:r w:rsidR="00600496"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a</w:t>
      </w:r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  <w:lang w:val="en-US"/>
        </w:rPr>
        <w:t>re</w:t>
      </w:r>
      <w:proofErr w:type="spellEnd"/>
      <w:r w:rsidRPr="00E83EAA">
        <w:rPr>
          <w:rStyle w:val="a7"/>
          <w:rFonts w:ascii="Times New Roman" w:hAnsi="Times New Roman" w:cs="Times New Roman"/>
          <w:sz w:val="40"/>
          <w:szCs w:val="40"/>
          <w:shd w:val="clear" w:color="auto" w:fill="FFFFFF"/>
        </w:rPr>
        <w:t>.</w:t>
      </w:r>
      <w:bookmarkStart w:id="0" w:name="_GoBack"/>
      <w:bookmarkEnd w:id="0"/>
    </w:p>
    <w:p w:rsidR="003123E5" w:rsidRPr="00E83EAA" w:rsidRDefault="00B945EC" w:rsidP="00E83EA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Жить – значит мыслить</w:t>
      </w:r>
      <w:r w:rsidR="007B3E1E" w:rsidRPr="00E83EAA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.</w:t>
      </w:r>
    </w:p>
    <w:p w:rsidR="00B945EC" w:rsidRPr="00E83EAA" w:rsidRDefault="003123E5" w:rsidP="00E83EAA">
      <w:pPr>
        <w:spacing w:line="360" w:lineRule="auto"/>
        <w:ind w:firstLine="567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Памяти Евгения Михайловича Геращенко.</w:t>
      </w:r>
    </w:p>
    <w:p w:rsidR="003123E5" w:rsidRPr="00E83EAA" w:rsidRDefault="00E83EAA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86995</wp:posOffset>
            </wp:positionV>
            <wp:extent cx="3657600" cy="2162175"/>
            <wp:effectExtent l="19050" t="0" r="0" b="0"/>
            <wp:wrapThrough wrapText="bothSides">
              <wp:wrapPolygon edited="0">
                <wp:start x="-113" y="0"/>
                <wp:lineTo x="-113" y="21505"/>
                <wp:lineTo x="21600" y="21505"/>
                <wp:lineTo x="21600" y="0"/>
                <wp:lineTo x="-113" y="0"/>
              </wp:wrapPolygon>
            </wp:wrapThrough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7" t="13390" r="1742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9C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«М</w:t>
      </w:r>
      <w:r w:rsidR="003123E5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не кажется, </w:t>
      </w:r>
      <w:r w:rsidR="00CE09C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я </w:t>
      </w:r>
      <w:r w:rsidR="003123E5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никогда не бываю одинаковым. Иногда я холерик.</w:t>
      </w:r>
      <w:r w:rsidR="00C73FCF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Флегматик – н</w:t>
      </w:r>
      <w:r w:rsidR="003123E5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ет! Может быть сангвиник иногда</w:t>
      </w:r>
      <w:proofErr w:type="gramStart"/>
      <w:r w:rsidR="003123E5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… Н</w:t>
      </w:r>
      <w:proofErr w:type="gramEnd"/>
      <w:r w:rsidR="003123E5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о, наверное, во мне есть какой-то нерв, который мне не позволяет сидеть на одном месте</w:t>
      </w:r>
      <w:r w:rsidR="00CE09C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», </w:t>
      </w:r>
      <w:r w:rsidR="00B945EC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– </w:t>
      </w:r>
      <w:r w:rsidR="00CE09C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сказал о себе в одном из интервью сам Евгений Михайлович. И действительно, жизнь этого удивительного человека</w:t>
      </w:r>
      <w:r w:rsidR="00585FF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была наполнена постоянным движением вперёд, саморазвитием, и, конечно же, каждодневным </w:t>
      </w:r>
      <w:r w:rsidR="00C73FCF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титаническим </w:t>
      </w:r>
      <w:r w:rsidR="00585FF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трудом</w:t>
      </w:r>
      <w:r w:rsidR="00C73FCF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, который всегда остаётся за кадром</w:t>
      </w:r>
      <w:r w:rsidR="00585FF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</w:p>
    <w:p w:rsidR="00585FFE" w:rsidRPr="00E83EAA" w:rsidRDefault="00E83EAA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894080</wp:posOffset>
            </wp:positionV>
            <wp:extent cx="1536700" cy="2343150"/>
            <wp:effectExtent l="19050" t="0" r="6350" b="0"/>
            <wp:wrapThrough wrapText="bothSides">
              <wp:wrapPolygon edited="0">
                <wp:start x="-268" y="0"/>
                <wp:lineTo x="-268" y="21424"/>
                <wp:lineTo x="21689" y="21424"/>
                <wp:lineTo x="21689" y="0"/>
                <wp:lineTo x="-268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41" t="5993" r="60716" b="3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FFE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Музыковед, журналист, педагог, телеведущий и редактор – все эти грани его творческой личности гармонично уживались в нём, приводя в восторг и изумление всех, кому доводилось общаться с ним. Это был человек поистине энциклопедических знаний, которые он пополнял постоянно. </w:t>
      </w:r>
    </w:p>
    <w:p w:rsidR="00585FFE" w:rsidRPr="00E83EAA" w:rsidRDefault="00585FFE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Евгений Михайлович родился 29 июня 1947 года </w:t>
      </w:r>
      <w:proofErr w:type="gramStart"/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городе</w:t>
      </w:r>
      <w:proofErr w:type="gramEnd"/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Мукачево, расположенном вблизи советско-румынской границы. 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До Первой мировой войны его родной город входил в состав Австро-Венгерской империи, 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и это каким-то неведомым образом наложило свой отпечаток на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Евгени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я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Михайлович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– 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нём была некая врождённая </w:t>
      </w:r>
      <w:proofErr w:type="spellStart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западность</w:t>
      </w:r>
      <w:proofErr w:type="spellEnd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: 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 своим ученикам он обращался исключительно на «Вы», 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да и вообще отличался какой-то удивительной внутренней интеллигентностью.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gramStart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О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бладавший утончённым вкусом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, он не делил музыку на плохую и хорошую – в его голове гармонично уживались квартеты Шостаковича и джаз, «</w:t>
      </w:r>
      <w:proofErr w:type="spellStart"/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The</w:t>
      </w:r>
      <w:proofErr w:type="spellEnd"/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Beatles</w:t>
      </w:r>
      <w:proofErr w:type="spellEnd"/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» и 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proofErr w:type="spellStart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Ludus</w:t>
      </w:r>
      <w:proofErr w:type="spellEnd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tonalis</w:t>
      </w:r>
      <w:proofErr w:type="spellEnd"/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» 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П. Хиндемит</w:t>
      </w:r>
      <w:r w:rsidR="00600496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031771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, словом, широта его худо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жественных интересов была поистине фантастической.</w:t>
      </w:r>
      <w:proofErr w:type="gramEnd"/>
    </w:p>
    <w:p w:rsidR="00E03442" w:rsidRPr="00E83EAA" w:rsidRDefault="00600496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П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осле школы он поступил в Гомельское музыкальное училище имени Н. Соколовского на отделение «Музыковедение», которое бл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естяще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окончил в 1968 году, после чего продолжил своё образование в Белорусской государственной консерватории имени Луначарского. </w:t>
      </w:r>
    </w:p>
    <w:p w:rsidR="00E03442" w:rsidRPr="00E83EAA" w:rsidRDefault="00600496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Б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ыли начало семидесятых годов. Время «хрущёвской оттепели» прошло, и политика Коммунистической партии </w:t>
      </w:r>
      <w:r w:rsidR="00006567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эпохи брежневского застоя </w:t>
      </w:r>
      <w:r w:rsidR="00E03442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ратовала за воспитание идеальных коммунистов</w:t>
      </w:r>
      <w:r w:rsidR="00006567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одинаково одетых в скучные костюмы и галстуки и мыслящих рамками марксистко-ленинской идеологии. Евгений Михайлович в этот шаблон не вписывался. Нет, он не был диссидентом – просто он смотрел на мир шире, и не хотел терять себя, подстраиваясь под навязанный образ «правильного» комсомольца. </w:t>
      </w:r>
    </w:p>
    <w:p w:rsidR="00006567" w:rsidRPr="00E83EAA" w:rsidRDefault="00600496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Он носил причёску «под битлов», а вместо рубашки с галстуком предпочитал носить</w:t>
      </w:r>
      <w:r w:rsidR="00006567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чёрную водолазку, опять же, как у солистов любимой группы. На сегодняшний день это вряд ли может кого-то удивить, но тогда! В то время </w:t>
      </w:r>
      <w:r w:rsidR="00F453EB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за игру джазовых композиций исключали из музыкальн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ого</w:t>
      </w:r>
      <w:r w:rsidR="00F453EB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училищ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F453EB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, а за «некомсомольский внешний вид» вполне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могли не допустить до экзамена!</w:t>
      </w:r>
    </w:p>
    <w:p w:rsidR="00F453EB" w:rsidRPr="00E83EAA" w:rsidRDefault="00F453EB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Евгений Михайлович был феноменальным эрудитом, и его такие репрессивные меры не коснулись, но после окончания консерватории в 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1973 году ему не предложили </w:t>
      </w:r>
      <w:proofErr w:type="spellStart"/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пролрожить</w:t>
      </w:r>
      <w:proofErr w:type="spellEnd"/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обучение в аспирантуре – в советском ВУЗе должны были преподавать люди с «правильным» внешним видом…</w:t>
      </w:r>
    </w:p>
    <w:p w:rsidR="00F453EB" w:rsidRPr="00E83EAA" w:rsidRDefault="00F453EB" w:rsidP="00E83EAA">
      <w:pPr>
        <w:spacing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Без сомнения, Минск потерял в его лице одного из лучших музыковедов своего времени, зато в этом качестве его обрёл Витебск. В 1973 году Евгений Михайлович Геращенко становится преподавателем Витебского музыкального училища. Он преподавал музыкальную </w:t>
      </w:r>
      <w:r w:rsidR="00B945EC" w:rsidRPr="00E83E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165735</wp:posOffset>
            </wp:positionV>
            <wp:extent cx="2409825" cy="1533525"/>
            <wp:effectExtent l="19050" t="0" r="9525" b="0"/>
            <wp:wrapThrough wrapText="bothSides">
              <wp:wrapPolygon edited="0">
                <wp:start x="-171" y="0"/>
                <wp:lineTo x="-171" y="21466"/>
                <wp:lineTo x="21685" y="21466"/>
                <wp:lineTo x="21685" y="0"/>
                <wp:lineTo x="-171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06" t="51282" r="28327" b="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литературу, и делал это феноменально – историк он был от Бога. Его ученики с восхищением вспоминают его уроки, его острый ум и высокую принципиальность. Тройка, поставленная им, значила и ценилась </w:t>
      </w:r>
      <w:r w:rsidR="00FD693C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учащимися </w:t>
      </w:r>
      <w:r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>намного выше, чем пятёрка у других преподавателей!</w:t>
      </w:r>
      <w:r w:rsidR="00B945EC" w:rsidRPr="00E83EAA">
        <w:rPr>
          <w:noProof/>
          <w:sz w:val="30"/>
          <w:szCs w:val="30"/>
          <w:lang w:eastAsia="ru-RU"/>
        </w:rPr>
        <w:t xml:space="preserve"> </w:t>
      </w:r>
    </w:p>
    <w:p w:rsidR="00F453EB" w:rsidRPr="00E83EAA" w:rsidRDefault="00E83EAA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1226820</wp:posOffset>
            </wp:positionV>
            <wp:extent cx="2019300" cy="1952625"/>
            <wp:effectExtent l="19050" t="0" r="0" b="0"/>
            <wp:wrapThrough wrapText="bothSides">
              <wp:wrapPolygon edited="0">
                <wp:start x="-204" y="0"/>
                <wp:lineTo x="-204" y="21495"/>
                <wp:lineTo x="21600" y="21495"/>
                <wp:lineTo x="21600" y="0"/>
                <wp:lineTo x="-204" y="0"/>
              </wp:wrapPolygon>
            </wp:wrapThrough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06" t="33656" r="16301"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EB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Он стал легендой, брендом, и неудивительно, что вскоре ему стало тесно в рамках музыкального училища. </w:t>
      </w:r>
      <w:r w:rsidR="00FD693C" w:rsidRPr="00E83EA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 1982 года он начинает параллельно работать редактором Витебского областного комитета по телевидению и радиовещанию, где пишет сценарии к программам в сфере культуры. </w:t>
      </w:r>
      <w:r w:rsidR="00FD693C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Среди них: </w:t>
      </w:r>
      <w:proofErr w:type="gramStart"/>
      <w:r w:rsidR="00FD693C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«Пригласительный билет», «Менестрель», «Музыкальные встречи», «Джаз на «Славянском базаре», «Росчерк времени», «Звоны Софии», передачи о Международном фестивале им. И. И. Соллертинского и фестивале  современной хореографии, об актерах, художниках, литераторах, белорусском фольклоре.</w:t>
      </w:r>
      <w:r w:rsidR="00B945EC" w:rsidRPr="00E83EAA">
        <w:rPr>
          <w:noProof/>
          <w:sz w:val="30"/>
          <w:szCs w:val="30"/>
          <w:lang w:eastAsia="ru-RU"/>
        </w:rPr>
        <w:t xml:space="preserve"> </w:t>
      </w:r>
      <w:proofErr w:type="gramEnd"/>
    </w:p>
    <w:p w:rsidR="00FD693C" w:rsidRPr="00E83EAA" w:rsidRDefault="00FD693C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Развал СССР в 1991 году никак не повлиял на его творческую деятельность – в </w:t>
      </w:r>
      <w:proofErr w:type="spellStart"/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голодые</w:t>
      </w:r>
      <w:proofErr w:type="spellEnd"/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1990-е он по-пре</w:t>
      </w:r>
      <w:r w:rsidR="00600496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жнему служил высокому искусству:</w:t>
      </w: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освещал культурную жизнь Витебска, общался с артист</w:t>
      </w:r>
      <w:r w:rsidR="00600496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ами, музыкантами, художниками, –</w:t>
      </w: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словом, всеми теми, кто определял пульс своей эпохи.</w:t>
      </w:r>
    </w:p>
    <w:p w:rsidR="00FD693C" w:rsidRPr="00E83EAA" w:rsidRDefault="00FD693C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всё-таки в жизни Евгения Михайловича историческая справедливость восторжествовала </w:t>
      </w:r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открытия на базе Витебского музыкального колледжа имени И.И. Соллертинского филиала БГАМ он становится старшим преподавателем. Одновременно с этим он становится автором и ведущим телепрограммы «Камертон», созданной им по заказу телеканала ТВ-1. Среди героев его передач были  Р.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Паулс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Голощекин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Е. Евтушенко, В.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Норейка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Е. Образцова, А. Любимов, Д. Хворостовский, Л.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Казарновская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С.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Крючкова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М. Аронова, А. </w:t>
      </w:r>
      <w:proofErr w:type="spellStart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Кролл</w:t>
      </w:r>
      <w:proofErr w:type="spellEnd"/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многие другие знаковые люди уходящей эпохи.</w:t>
      </w:r>
    </w:p>
    <w:p w:rsidR="00E57E78" w:rsidRPr="00E83EAA" w:rsidRDefault="00B945EC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309245</wp:posOffset>
            </wp:positionV>
            <wp:extent cx="2724150" cy="2162175"/>
            <wp:effectExtent l="19050" t="0" r="0" b="0"/>
            <wp:wrapThrough wrapText="bothSides">
              <wp:wrapPolygon edited="0">
                <wp:start x="-151" y="0"/>
                <wp:lineTo x="-151" y="21505"/>
                <wp:lineTo x="21600" y="21505"/>
                <wp:lineTo x="21600" y="0"/>
                <wp:lineTo x="-151" y="0"/>
              </wp:wrapPolygon>
            </wp:wrapThrough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10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E78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Евгений Михайлович всегда был в гуще культурной жизни Витебска, но сам при этом старался быть незаметным. Как актёры японского театра «Кабуки», он всегда старался показать крупным планом внутренний мир своих собеседников</w:t>
      </w:r>
      <w:r w:rsidR="00C73FCF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, не задавливая их своей колоссальной эрудицией, и делая общение с ним лёгким и приятным.</w:t>
      </w:r>
    </w:p>
    <w:p w:rsidR="00C73FCF" w:rsidRPr="00E83EAA" w:rsidRDefault="00C73FCF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Евгения Михайловича не стало 26 мая 2011 года. О том, что он борется с тяжёлой болезнью, знали только самые близкие, поэтому его уход стал неожиданностью для всей музыкальной общественности нашего </w:t>
      </w: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города. Он </w:t>
      </w:r>
      <w:proofErr w:type="gramStart"/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ушёл</w:t>
      </w:r>
      <w:proofErr w:type="gramEnd"/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 и жил – не привлекая внимания к своей персоне, интеллигентно притворив за собой дверь…</w:t>
      </w:r>
    </w:p>
    <w:p w:rsidR="00C73FCF" w:rsidRPr="00E83EAA" w:rsidRDefault="00C73FCF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Сегодня мы живём в совершенно другое время. В век высокоскоростного Интернета, когда все существующие знания общедоступны и в буквальном смысле находятся у нас на ладони, мы уже редко задумываемся о том, </w:t>
      </w:r>
      <w:r w:rsidR="00F677B6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хорошее образование – это действительно важно. И именно сейчас нам остро недостаёт таких людей, как Евгений Михайлович. Людей, способных охватить разнообразные области искусства и в буквальном смысле «заглянуть за горизонт» своей эпохи. Д.Д. Шостакович писал об И.И. Соллертинском: «Когда я пишу своё новое сочинение, я мысленно спрашиваю себя: а что бы сказал об этом Иван Иванович?». </w:t>
      </w:r>
    </w:p>
    <w:p w:rsidR="007B3E1E" w:rsidRPr="00E83EAA" w:rsidRDefault="00F24F53" w:rsidP="00E83E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Было бы хорошо, если бы такой же вопрос периодически задавал</w:t>
      </w:r>
      <w:r w:rsidR="00FD5DF0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бы себе и каждый из нас. Ведь В</w:t>
      </w:r>
      <w:r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итебский музыкальный колледж – это не только здание, и не только учебное заведение. Это огромный труд многих поколений витебских музыкантов. Евгений Михайлович Геращенко был одним из них, и его жизненный и творческий путь – это достойный пример того, как надо любить свою профессию и быть преданным ей в </w:t>
      </w:r>
      <w:r w:rsidR="00FD5DF0" w:rsidRPr="00E83EAA">
        <w:rPr>
          <w:rFonts w:ascii="Times New Roman" w:eastAsia="Times New Roman" w:hAnsi="Times New Roman" w:cs="Times New Roman"/>
          <w:sz w:val="30"/>
          <w:szCs w:val="30"/>
          <w:lang w:eastAsia="ru-RU"/>
        </w:rPr>
        <w:t>любых жизненных обстоятельствах.</w:t>
      </w:r>
    </w:p>
    <w:sectPr w:rsidR="007B3E1E" w:rsidRPr="00E83EAA" w:rsidSect="00E83EA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0828"/>
    <w:rsid w:val="00006567"/>
    <w:rsid w:val="00031771"/>
    <w:rsid w:val="00115220"/>
    <w:rsid w:val="00154972"/>
    <w:rsid w:val="00176A01"/>
    <w:rsid w:val="003123E5"/>
    <w:rsid w:val="00350020"/>
    <w:rsid w:val="004B52A0"/>
    <w:rsid w:val="00585FFE"/>
    <w:rsid w:val="00600496"/>
    <w:rsid w:val="006164C4"/>
    <w:rsid w:val="006B6D20"/>
    <w:rsid w:val="00787108"/>
    <w:rsid w:val="007B3E1E"/>
    <w:rsid w:val="008051ED"/>
    <w:rsid w:val="009E62D5"/>
    <w:rsid w:val="00B372CA"/>
    <w:rsid w:val="00B945EC"/>
    <w:rsid w:val="00BA57D2"/>
    <w:rsid w:val="00C339A9"/>
    <w:rsid w:val="00C73FCF"/>
    <w:rsid w:val="00C90828"/>
    <w:rsid w:val="00CA69D5"/>
    <w:rsid w:val="00CD1A7F"/>
    <w:rsid w:val="00CE09CE"/>
    <w:rsid w:val="00E03442"/>
    <w:rsid w:val="00E57E78"/>
    <w:rsid w:val="00E83EAA"/>
    <w:rsid w:val="00EC24CC"/>
    <w:rsid w:val="00EF45DB"/>
    <w:rsid w:val="00F076CA"/>
    <w:rsid w:val="00F24F53"/>
    <w:rsid w:val="00F453EB"/>
    <w:rsid w:val="00F677B6"/>
    <w:rsid w:val="00FD5DF0"/>
    <w:rsid w:val="00FD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A01"/>
  </w:style>
  <w:style w:type="paragraph" w:styleId="1">
    <w:name w:val="heading 1"/>
    <w:basedOn w:val="a"/>
    <w:link w:val="10"/>
    <w:uiPriority w:val="9"/>
    <w:qFormat/>
    <w:rsid w:val="00C908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08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8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08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9082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90828"/>
  </w:style>
  <w:style w:type="paragraph" w:styleId="a5">
    <w:name w:val="Balloon Text"/>
    <w:basedOn w:val="a"/>
    <w:link w:val="a6"/>
    <w:uiPriority w:val="99"/>
    <w:semiHidden/>
    <w:unhideWhenUsed/>
    <w:rsid w:val="00C9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82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B3E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0993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54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B218E-0FFD-43CB-8AF8-786E15A90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Prorektor.SciWork</cp:lastModifiedBy>
  <cp:revision>23</cp:revision>
  <cp:lastPrinted>2023-10-01T19:28:00Z</cp:lastPrinted>
  <dcterms:created xsi:type="dcterms:W3CDTF">2023-09-28T17:59:00Z</dcterms:created>
  <dcterms:modified xsi:type="dcterms:W3CDTF">2023-11-15T15:57:00Z</dcterms:modified>
</cp:coreProperties>
</file>